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Barlow" w:cs="Barlow" w:eastAsia="Barlow" w:hAnsi="Barlow"/>
          <w:color w:val="000000"/>
          <w:sz w:val="22"/>
          <w:szCs w:val="22"/>
          <w:u w:val="single"/>
        </w:rPr>
      </w:pPr>
      <w:r w:rsidDel="00000000" w:rsidR="00000000" w:rsidRPr="00000000">
        <w:rPr>
          <w:rFonts w:ascii="Barlow" w:cs="Barlow" w:eastAsia="Barlow" w:hAnsi="Barlow"/>
          <w:color w:val="000000"/>
          <w:sz w:val="22"/>
          <w:szCs w:val="22"/>
        </w:rPr>
        <w:drawing>
          <wp:inline distB="0" distT="0" distL="0" distR="0">
            <wp:extent cx="2478906" cy="777042"/>
            <wp:effectExtent b="0" l="0" r="0" t="0"/>
            <wp:docPr descr="A black text on a white background&#10;&#10;AI-generated content may be incorrect." id="194879325" name="image1.png"/>
            <a:graphic>
              <a:graphicData uri="http://schemas.openxmlformats.org/drawingml/2006/picture">
                <pic:pic>
                  <pic:nvPicPr>
                    <pic:cNvPr descr="A black text on a white background&#10;&#10;AI-generated content may be incorrect." id="0" name="image1.png"/>
                    <pic:cNvPicPr preferRelativeResize="0"/>
                  </pic:nvPicPr>
                  <pic:blipFill>
                    <a:blip r:embed="rId7"/>
                    <a:srcRect b="0" l="0" r="0" t="0"/>
                    <a:stretch>
                      <a:fillRect/>
                    </a:stretch>
                  </pic:blipFill>
                  <pic:spPr>
                    <a:xfrm>
                      <a:off x="0" y="0"/>
                      <a:ext cx="2478906" cy="7770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240" w:lineRule="auto"/>
        <w:rPr>
          <w:rFonts w:ascii="Barlow" w:cs="Barlow" w:eastAsia="Barlow" w:hAnsi="Barlow"/>
          <w:color w:val="000000"/>
          <w:u w:val="single"/>
        </w:rPr>
      </w:pPr>
      <w:r w:rsidDel="00000000" w:rsidR="00000000" w:rsidRPr="00000000">
        <w:rPr>
          <w:rFonts w:ascii="Barlow" w:cs="Barlow" w:eastAsia="Barlow" w:hAnsi="Barlow"/>
          <w:color w:val="000000"/>
          <w:u w:val="single"/>
          <w:rtl w:val="0"/>
        </w:rPr>
        <w:t xml:space="preserve">FOR IMMEDIATE RELEASE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arlow" w:cs="Barlow" w:eastAsia="Barlow" w:hAnsi="Barlow"/>
          <w:b w:val="1"/>
          <w:bCs w:val="1"/>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KALAHARI RESORTS &amp; CONVENTIONS CELEBRATES NATIONAL PLAN FOR VACATION DAY WITH UP TO 30% OFF GETAWAYS FOR ONE DAY ONLY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arlow" w:cs="Barlow" w:eastAsia="Barlow" w:hAnsi="Barlow"/>
          <w:i w:val="1"/>
          <w:iCs w:val="1"/>
          <w:smallCaps w:val="0"/>
          <w:strike w:val="0"/>
          <w:color w:val="000000"/>
          <w:sz w:val="24"/>
          <w:szCs w:val="24"/>
          <w:u w:val="none"/>
          <w:shd w:fill="auto" w:val="clear"/>
          <w:vertAlign w:val="baseline"/>
        </w:rPr>
      </w:pPr>
      <w:r w:rsidDel="00000000" w:rsidR="00000000" w:rsidRPr="00000000">
        <w:rPr>
          <w:rFonts w:ascii="Barlow" w:cs="Barlow" w:eastAsia="Barlow" w:hAnsi="Barlow"/>
          <w:i w:val="1"/>
          <w:iCs w:val="1"/>
          <w:smallCaps w:val="0"/>
          <w:strike w:val="0"/>
          <w:color w:val="000000"/>
          <w:sz w:val="24"/>
          <w:szCs w:val="24"/>
          <w:u w:val="none"/>
          <w:shd w:fill="auto" w:val="clear"/>
          <w:vertAlign w:val="baseline"/>
          <w:rtl w:val="0"/>
        </w:rPr>
        <w:t xml:space="preserve">Partnering with Shawn Johnson East to Inspire Families to Plan Their Next Adventure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arlow" w:cs="Barlow" w:eastAsia="Barlow" w:hAnsi="Barlow"/>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Wisconsin Dells, Wisc. </w:t>
      </w:r>
      <w:r w:rsidDel="00000000" w:rsidR="00000000" w:rsidRPr="00000000">
        <w:rPr>
          <w:rFonts w:ascii="Barlow" w:cs="Barlow" w:eastAsia="Barlow" w:hAnsi="Barlow"/>
          <w:b w:val="1"/>
          <w:bCs w:val="1"/>
          <w:rtl w:val="0"/>
        </w:rPr>
        <w:t xml:space="preserve">(</w:t>
      </w: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Jan</w:t>
      </w:r>
      <w:r w:rsidDel="00000000" w:rsidR="00000000" w:rsidRPr="00000000">
        <w:rPr>
          <w:rFonts w:ascii="Barlow" w:cs="Barlow" w:eastAsia="Barlow" w:hAnsi="Barlow"/>
          <w:b w:val="1"/>
          <w:bCs w:val="1"/>
          <w:rtl w:val="0"/>
        </w:rPr>
        <w:t xml:space="preserve">.</w:t>
      </w: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 27, 2026)</w:t>
      </w:r>
      <w:r w:rsidDel="00000000" w:rsidR="00000000" w:rsidRPr="00000000">
        <w:rPr>
          <w:rFonts w:ascii="Barlow" w:cs="Barlow" w:eastAsia="Barlow" w:hAnsi="Barlow"/>
          <w:rtl w:val="0"/>
        </w:rPr>
        <w:t xml:space="preserve"> -</w:t>
      </w: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 Kalahari Resorts &amp; Conventions, home to America’s Largest Indoor Waterparks, is celebrating National Plan for Vacation Day with one of its best offers of the year, inviting families to turn their 2026 vacation plans into reality with up to 30% off when booking for 24 hours only on Tuesday, January 27, 2026</w:t>
      </w: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Available</w:t>
      </w: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brand-wide and valid for travel from February 1, 2026 through December 31, 2026</w:t>
      </w:r>
      <w:r w:rsidDel="00000000" w:rsidR="00000000" w:rsidRPr="00000000">
        <w:rPr>
          <w:rFonts w:ascii="Barlow" w:cs="Barlow" w:eastAsia="Barlow" w:hAnsi="Barlow"/>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 the promotion encourages guests to kick off the new year with new adventures across Kalahari’s growing portfolio of destinations and experiences.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To celebrate National Plan for Vacation Day, Kalahari partnered with Olympic gold medalist, entrepreneur, and mom Shawn Johnson East to encourage families to stop waiting for “someday” and start planning the getaway they’ve been talking about. Shawn and her family recently experienced Kalahari firsthand, enjoying a fun-filled stay packed with waterpark adventures, family-friendly dining, and memorable moments together.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“Life gets busy fast, and National Plan for Vacation Day serves as a great reminder that families deserve time away to reconnect,” said Johnson East. “What I love about Kalahari is that it really has a little bit of everything – great dining, the waterpark, the adventure park, and spacious, comfortable suites that make it easy to unwind. It’s the kind of place where every person in the family finds their favorite thing.”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u w:val="none"/>
          <w:shd w:fill="auto" w:val="clear"/>
          <w:vertAlign w:val="baseline"/>
        </w:rPr>
      </w:pPr>
      <w:r w:rsidDel="00000000" w:rsidR="00000000" w:rsidRPr="00000000">
        <w:rPr>
          <w:rFonts w:ascii="Barlow" w:cs="Barlow" w:eastAsia="Barlow" w:hAnsi="Barlow"/>
          <w:i w:val="0"/>
          <w:iCs w:val="0"/>
          <w:smallCaps w:val="0"/>
          <w:strike w:val="0"/>
          <w:color w:val="000000"/>
          <w:u w:val="none"/>
          <w:shd w:fill="auto" w:val="clear"/>
          <w:vertAlign w:val="baseline"/>
          <w:rtl w:val="0"/>
        </w:rPr>
        <w:t xml:space="preserve">The National Plan for Vacation Day promotion is available for new online reservations only using promo code VACAY,</w:t>
      </w:r>
      <w:r w:rsidDel="00000000" w:rsidR="00000000" w:rsidRPr="00000000">
        <w:rPr>
          <w:rFonts w:ascii="Barlow" w:cs="Barlow" w:eastAsia="Barlow" w:hAnsi="Barlow"/>
          <w:b w:val="1"/>
          <w:bCs w:val="1"/>
          <w:i w:val="0"/>
          <w:iCs w:val="0"/>
          <w:smallCaps w:val="0"/>
          <w:strike w:val="0"/>
          <w:color w:val="000000"/>
          <w:u w:val="none"/>
          <w:shd w:fill="auto" w:val="clear"/>
          <w:vertAlign w:val="baseline"/>
          <w:rtl w:val="0"/>
        </w:rPr>
        <w:t xml:space="preserve"> </w:t>
      </w:r>
      <w:r w:rsidDel="00000000" w:rsidR="00000000" w:rsidRPr="00000000">
        <w:rPr>
          <w:rFonts w:ascii="Barlow" w:cs="Barlow" w:eastAsia="Barlow" w:hAnsi="Barlow"/>
          <w:i w:val="0"/>
          <w:iCs w:val="0"/>
          <w:smallCaps w:val="0"/>
          <w:strike w:val="0"/>
          <w:color w:val="000000"/>
          <w:u w:val="none"/>
          <w:shd w:fill="auto" w:val="clear"/>
          <w:vertAlign w:val="baseline"/>
          <w:rtl w:val="0"/>
        </w:rPr>
        <w:t xml:space="preserve">with savings that apply across Kalahari properties, including exciting new additions that give families even more to look forward to. Guests can take advantage of the offer on the upcoming Kalahari Resort in Virginia, scheduled to open in late 2026, as well as plan ahead for </w:t>
      </w:r>
      <w:r w:rsidDel="00000000" w:rsidR="00000000" w:rsidRPr="00000000">
        <w:rPr>
          <w:rFonts w:ascii="Barlow" w:cs="Barlow" w:eastAsia="Barlow" w:hAnsi="Barlow"/>
          <w:rtl w:val="0"/>
        </w:rPr>
        <w:t xml:space="preserve">the all-new Kalahari Treehouse Adventures in Wisconsin Dells,</w:t>
      </w:r>
      <w:r w:rsidDel="00000000" w:rsidR="00000000" w:rsidRPr="00000000">
        <w:rPr>
          <w:rFonts w:ascii="Barlow" w:cs="Barlow" w:eastAsia="Barlow" w:hAnsi="Barlow"/>
          <w:i w:val="0"/>
          <w:iCs w:val="0"/>
          <w:smallCaps w:val="0"/>
          <w:strike w:val="0"/>
          <w:color w:val="000000"/>
          <w:u w:val="none"/>
          <w:shd w:fill="auto" w:val="clear"/>
          <w:vertAlign w:val="baseline"/>
          <w:rtl w:val="0"/>
        </w:rPr>
        <w:t xml:space="preserve"> with bookings for spring 2026 and beyond - creating even more ways for families to customize their next escape</w:t>
      </w:r>
      <w:r w:rsidDel="00000000" w:rsidR="00000000" w:rsidRPr="00000000">
        <w:rPr>
          <w:rFonts w:ascii="Barlow" w:cs="Barlow" w:eastAsia="Barlow" w:hAnsi="Barlow"/>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“Kalahari has always been about making it easy for families to get away together,” said</w:t>
      </w:r>
      <w:r w:rsidDel="00000000" w:rsidR="00000000" w:rsidRPr="00000000">
        <w:rPr>
          <w:rFonts w:ascii="Barlow" w:cs="Barlow" w:eastAsia="Barlow" w:hAnsi="Barlow"/>
          <w:rtl w:val="0"/>
        </w:rPr>
        <w:t xml:space="preserve"> Travis Nelson, President of Kalahari Resorts &amp; Conventions</w:t>
      </w: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 “Whether families are booking a weekend getaway or looking ahead to something new on the horizon, this one-day offer makes it easier than ever to lock in time together and start counting down to their next adventure.”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Fonts w:ascii="Barlow" w:cs="Barlow" w:eastAsia="Barlow" w:hAnsi="Barlow"/>
          <w:i w:val="0"/>
          <w:iCs w:val="0"/>
          <w:smallCaps w:val="0"/>
          <w:strike w:val="0"/>
          <w:color w:val="000000"/>
          <w:sz w:val="24"/>
          <w:szCs w:val="24"/>
          <w:u w:val="none"/>
          <w:shd w:fill="auto" w:val="clear"/>
          <w:vertAlign w:val="baseline"/>
          <w:rtl w:val="0"/>
        </w:rPr>
        <w:t xml:space="preserve">The promotion is valid for a limited time only and is subject to availability. For more information or to book, visit KalahariResorts.com.</w:t>
      </w:r>
    </w:p>
    <w:p w:rsidR="00000000" w:rsidDel="00000000" w:rsidP="00000000" w:rsidRDefault="00000000" w:rsidRPr="00000000" w14:paraId="0000000C">
      <w:pPr>
        <w:spacing w:after="0" w:line="240" w:lineRule="auto"/>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ABOUT KALAHARI RESORTS &amp; CONVENTIONS</w:t>
      </w:r>
    </w:p>
    <w:p w:rsidR="00000000" w:rsidDel="00000000" w:rsidP="00000000" w:rsidRDefault="00000000" w:rsidRPr="00000000" w14:paraId="0000000D">
      <w:pPr>
        <w:spacing w:after="0" w:line="240" w:lineRule="auto"/>
        <w:rPr>
          <w:rFonts w:ascii="Barlow" w:cs="Barlow" w:eastAsia="Barlow" w:hAnsi="Barlow"/>
          <w:color w:val="000000"/>
        </w:rPr>
      </w:pPr>
      <w:r w:rsidDel="00000000" w:rsidR="00000000" w:rsidRPr="00000000">
        <w:rPr>
          <w:rFonts w:ascii="Barlow" w:cs="Barlow" w:eastAsia="Barlow" w:hAnsi="Barlow"/>
          <w:color w:val="000000"/>
          <w:rtl w:val="0"/>
        </w:rPr>
        <w:t xml:space="preserve">Kalahari Resorts &amp; Conventions, founded by Todd and Shari Nelson, is home to America’s Largest Indoor Waterparks, and offers an unmatched mix of all-under-one-roof experiences for families, vacationers, and meeting attendees. With locations in Wisconsin Dells, WI; Sandusky, OH; Pocono Mountains, PA; Round Rock, TX; and a new resort opening in 2026 in Spotsylvania, VA, each property draws inspiration from the rich culture and vibrant landscapes of Africa. Recognized by USA Today’s 10Best for Best Indoor Water Park and Best VR Water Slide, Kalahari continues to set the standard for family entertainment and hospitality. Across its growing collection of resorts, guests can expect well-appointed accommodations, signature dining, unique retail, expansive indoor and outdoor waterparks, immersive adventure parks, and state-of-the-art convention centers. Coming in 2026, Kalahari is introducing its Adventure Collection, a suite of premium lodging options. Select locations also feature full-service spas and wellness destinations, creating the ultimate all-in-one getaway. For the latest news and media resources, visit kalaharimedia.com.</w:t>
      </w:r>
    </w:p>
    <w:p w:rsidR="00000000" w:rsidDel="00000000" w:rsidP="00000000" w:rsidRDefault="00000000" w:rsidRPr="00000000" w14:paraId="0000000E">
      <w:pPr>
        <w:spacing w:after="280" w:before="280" w:line="240" w:lineRule="auto"/>
        <w:jc w:val="center"/>
        <w:rPr>
          <w:rFonts w:ascii="Barlow" w:cs="Barlow" w:eastAsia="Barlow" w:hAnsi="Barlow"/>
          <w:b w:val="1"/>
          <w:bCs w:val="1"/>
          <w:color w:val="000000"/>
        </w:rPr>
      </w:pPr>
      <w:r w:rsidDel="00000000" w:rsidR="00000000" w:rsidRPr="00000000">
        <w:rPr>
          <w:rFonts w:ascii="Barlow" w:cs="Barlow" w:eastAsia="Barlow" w:hAnsi="Barlow"/>
          <w:b w:val="1"/>
          <w:bCs w:val="1"/>
          <w:color w:val="000000"/>
          <w:rtl w:val="0"/>
        </w:rPr>
        <w:t xml:space="preserve">###</w:t>
      </w:r>
    </w:p>
    <w:p w:rsidR="00000000" w:rsidDel="00000000" w:rsidP="00000000" w:rsidRDefault="00000000" w:rsidRPr="00000000" w14:paraId="0000000F">
      <w:pPr>
        <w:spacing w:after="0" w:line="240" w:lineRule="auto"/>
        <w:rPr>
          <w:rFonts w:ascii="Barlow" w:cs="Barlow" w:eastAsia="Barlow" w:hAnsi="Barlow"/>
          <w:color w:val="000000"/>
        </w:rPr>
      </w:pPr>
      <w:r w:rsidDel="00000000" w:rsidR="00000000" w:rsidRPr="00000000">
        <w:rPr>
          <w:rFonts w:ascii="Barlow" w:cs="Barlow" w:eastAsia="Barlow" w:hAnsi="Barlow"/>
          <w:b w:val="1"/>
          <w:bCs w:val="1"/>
          <w:color w:val="000000"/>
          <w:rtl w:val="0"/>
        </w:rPr>
        <w:t xml:space="preserve">MEDIA CONTACT:</w:t>
      </w:r>
      <w:r w:rsidDel="00000000" w:rsidR="00000000" w:rsidRPr="00000000">
        <w:rPr>
          <w:rFonts w:ascii="Barlow" w:cs="Barlow" w:eastAsia="Barlow" w:hAnsi="Barlow"/>
          <w:color w:val="000000"/>
          <w:rtl w:val="0"/>
        </w:rPr>
        <w:br w:type="textWrapping"/>
        <w:t xml:space="preserve">Alison Dinger</w:t>
      </w:r>
    </w:p>
    <w:p w:rsidR="00000000" w:rsidDel="00000000" w:rsidP="00000000" w:rsidRDefault="00000000" w:rsidRPr="00000000" w14:paraId="00000010">
      <w:pPr>
        <w:spacing w:after="0" w:line="240" w:lineRule="auto"/>
        <w:rPr>
          <w:rFonts w:ascii="Barlow" w:cs="Barlow" w:eastAsia="Barlow" w:hAnsi="Barlow"/>
          <w:color w:val="000000"/>
        </w:rPr>
      </w:pPr>
      <w:r w:rsidDel="00000000" w:rsidR="00000000" w:rsidRPr="00000000">
        <w:rPr>
          <w:rFonts w:ascii="Barlow" w:cs="Barlow" w:eastAsia="Barlow" w:hAnsi="Barlow"/>
          <w:color w:val="000000"/>
          <w:rtl w:val="0"/>
        </w:rPr>
        <w:t xml:space="preserve">VP, Public Relations </w:t>
      </w:r>
    </w:p>
    <w:p w:rsidR="00000000" w:rsidDel="00000000" w:rsidP="00000000" w:rsidRDefault="00000000" w:rsidRPr="00000000" w14:paraId="00000011">
      <w:pPr>
        <w:spacing w:after="0" w:line="240" w:lineRule="auto"/>
        <w:rPr>
          <w:rFonts w:ascii="Barlow" w:cs="Barlow" w:eastAsia="Barlow" w:hAnsi="Barlow"/>
          <w:color w:val="000000"/>
        </w:rPr>
      </w:pPr>
      <w:r w:rsidDel="00000000" w:rsidR="00000000" w:rsidRPr="00000000">
        <w:rPr>
          <w:rFonts w:ascii="Barlow" w:cs="Barlow" w:eastAsia="Barlow" w:hAnsi="Barlow"/>
          <w:color w:val="000000"/>
          <w:rtl w:val="0"/>
        </w:rPr>
        <w:t xml:space="preserve">Morning Walk USA</w:t>
      </w:r>
    </w:p>
    <w:p w:rsidR="00000000" w:rsidDel="00000000" w:rsidP="00000000" w:rsidRDefault="00000000" w:rsidRPr="00000000" w14:paraId="00000012">
      <w:pPr>
        <w:spacing w:after="0" w:line="240" w:lineRule="auto"/>
        <w:rPr>
          <w:rFonts w:ascii="Barlow" w:cs="Barlow" w:eastAsia="Barlow" w:hAnsi="Barlow"/>
          <w:color w:val="000000"/>
        </w:rPr>
      </w:pPr>
      <w:r w:rsidDel="00000000" w:rsidR="00000000" w:rsidRPr="00000000">
        <w:rPr>
          <w:rFonts w:ascii="Barlow" w:cs="Barlow" w:eastAsia="Barlow" w:hAnsi="Barlow"/>
          <w:color w:val="000000"/>
          <w:rtl w:val="0"/>
        </w:rPr>
        <w:t xml:space="preserve">prteam@morningwalkusa.com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91F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1F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1F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91F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91F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91F1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91F1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91F1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91F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91F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91F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91F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91F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91F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91F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1F1A"/>
    <w:rPr>
      <w:i w:val="1"/>
      <w:iCs w:val="1"/>
      <w:color w:val="404040" w:themeColor="text1" w:themeTint="0000BF"/>
    </w:rPr>
  </w:style>
  <w:style w:type="paragraph" w:styleId="ListParagraph">
    <w:name w:val="List Paragraph"/>
    <w:basedOn w:val="Normal"/>
    <w:uiPriority w:val="34"/>
    <w:qFormat w:val="1"/>
    <w:rsid w:val="00191F1A"/>
    <w:pPr>
      <w:ind w:left="720"/>
      <w:contextualSpacing w:val="1"/>
    </w:pPr>
  </w:style>
  <w:style w:type="character" w:styleId="IntenseEmphasis">
    <w:name w:val="Intense Emphasis"/>
    <w:basedOn w:val="DefaultParagraphFont"/>
    <w:uiPriority w:val="21"/>
    <w:qFormat w:val="1"/>
    <w:rsid w:val="00191F1A"/>
    <w:rPr>
      <w:i w:val="1"/>
      <w:iCs w:val="1"/>
      <w:color w:val="0f4761" w:themeColor="accent1" w:themeShade="0000BF"/>
    </w:rPr>
  </w:style>
  <w:style w:type="paragraph" w:styleId="IntenseQuote">
    <w:name w:val="Intense Quote"/>
    <w:basedOn w:val="Normal"/>
    <w:next w:val="Normal"/>
    <w:link w:val="IntenseQuoteChar"/>
    <w:uiPriority w:val="30"/>
    <w:qFormat w:val="1"/>
    <w:rsid w:val="00191F1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91F1A"/>
    <w:rPr>
      <w:i w:val="1"/>
      <w:iCs w:val="1"/>
      <w:color w:val="0f4761" w:themeColor="accent1" w:themeShade="0000BF"/>
    </w:rPr>
  </w:style>
  <w:style w:type="character" w:styleId="IntenseReference">
    <w:name w:val="Intense Reference"/>
    <w:basedOn w:val="DefaultParagraphFont"/>
    <w:uiPriority w:val="32"/>
    <w:qFormat w:val="1"/>
    <w:rsid w:val="00191F1A"/>
    <w:rPr>
      <w:b w:val="1"/>
      <w:bCs w:val="1"/>
      <w:smallCaps w:val="1"/>
      <w:color w:val="0f4761" w:themeColor="accent1" w:themeShade="0000BF"/>
      <w:spacing w:val="5"/>
    </w:rPr>
  </w:style>
  <w:style w:type="paragraph" w:styleId="NormalWeb">
    <w:name w:val="Normal (Web)"/>
    <w:basedOn w:val="Normal"/>
    <w:uiPriority w:val="99"/>
    <w:unhideWhenUsed w:val="1"/>
    <w:rsid w:val="00191F1A"/>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191F1A"/>
    <w:rPr>
      <w:b w:val="1"/>
      <w:bCs w:val="1"/>
    </w:rPr>
  </w:style>
  <w:style w:type="character" w:styleId="apple-converted-space" w:customStyle="1">
    <w:name w:val="apple-converted-space"/>
    <w:basedOn w:val="DefaultParagraphFont"/>
    <w:rsid w:val="00191F1A"/>
  </w:style>
  <w:style w:type="character" w:styleId="CommentReference">
    <w:name w:val="annotation reference"/>
    <w:basedOn w:val="DefaultParagraphFont"/>
    <w:uiPriority w:val="99"/>
    <w:semiHidden w:val="1"/>
    <w:unhideWhenUsed w:val="1"/>
    <w:rsid w:val="00785406"/>
    <w:rPr>
      <w:sz w:val="16"/>
      <w:szCs w:val="16"/>
    </w:rPr>
  </w:style>
  <w:style w:type="paragraph" w:styleId="CommentText">
    <w:name w:val="annotation text"/>
    <w:basedOn w:val="Normal"/>
    <w:link w:val="CommentTextChar"/>
    <w:uiPriority w:val="99"/>
    <w:semiHidden w:val="1"/>
    <w:unhideWhenUsed w:val="1"/>
    <w:rsid w:val="00785406"/>
    <w:pPr>
      <w:spacing w:line="240" w:lineRule="auto"/>
    </w:pPr>
    <w:rPr>
      <w:sz w:val="20"/>
      <w:szCs w:val="20"/>
    </w:rPr>
  </w:style>
  <w:style w:type="character" w:styleId="CommentTextChar" w:customStyle="1">
    <w:name w:val="Comment Text Char"/>
    <w:basedOn w:val="DefaultParagraphFont"/>
    <w:link w:val="CommentText"/>
    <w:uiPriority w:val="99"/>
    <w:semiHidden w:val="1"/>
    <w:rsid w:val="00785406"/>
    <w:rPr>
      <w:sz w:val="20"/>
      <w:szCs w:val="20"/>
    </w:rPr>
  </w:style>
  <w:style w:type="paragraph" w:styleId="CommentSubject">
    <w:name w:val="annotation subject"/>
    <w:basedOn w:val="CommentText"/>
    <w:next w:val="CommentText"/>
    <w:link w:val="CommentSubjectChar"/>
    <w:uiPriority w:val="99"/>
    <w:semiHidden w:val="1"/>
    <w:unhideWhenUsed w:val="1"/>
    <w:rsid w:val="00785406"/>
    <w:rPr>
      <w:b w:val="1"/>
      <w:bCs w:val="1"/>
    </w:rPr>
  </w:style>
  <w:style w:type="character" w:styleId="CommentSubjectChar" w:customStyle="1">
    <w:name w:val="Comment Subject Char"/>
    <w:basedOn w:val="CommentTextChar"/>
    <w:link w:val="CommentSubject"/>
    <w:uiPriority w:val="99"/>
    <w:semiHidden w:val="1"/>
    <w:rsid w:val="00785406"/>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NFPMJ1WlSsXleyPXLeIrlrMjg==">CgMxLjA4AGokChRzdWdnZXN0Lm5zNmJ0aGMyMmxldhIMTWFyaWEgRWlsZXJ0aiQKFHN1Z2dlc3QuaHJncHBoYXpxamRhEgxNYXJpYSBFaWxlcnRqJAoUc3VnZ2VzdC43a3E4MWNibmp0cXgSDE1hcmlhIEVpbGVydHIhMWZlcnNSekRIc3pQd3kzUzZnZndTUHpPLWtNbk1MbU1x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2026-01-20T15:38:00Z</dcterms:created>
  <dc:creator>Alison Dinger</dc:creator>
</cp:coreProperties>
</file>